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70F91" w:rsidRPr="00D62911" w:rsidRDefault="00A70F91" w:rsidP="00D62911">
      <w:pPr>
        <w:spacing w:line="480" w:lineRule="auto"/>
        <w:jc w:val="center"/>
        <w:rPr>
          <w:rFonts w:ascii="Times New Roman" w:hAnsi="Times New Roman" w:cs="Times New Roman"/>
          <w:sz w:val="24"/>
          <w:szCs w:val="24"/>
        </w:rPr>
      </w:pPr>
    </w:p>
    <w:p w:rsidR="00A70F91" w:rsidRPr="00D62911" w:rsidRDefault="00A70F91" w:rsidP="00D62911">
      <w:pPr>
        <w:spacing w:line="480" w:lineRule="auto"/>
        <w:jc w:val="center"/>
        <w:rPr>
          <w:rFonts w:ascii="Times New Roman" w:hAnsi="Times New Roman" w:cs="Times New Roman"/>
          <w:sz w:val="24"/>
          <w:szCs w:val="24"/>
        </w:rPr>
      </w:pPr>
    </w:p>
    <w:p w:rsidR="00A70F91" w:rsidRPr="00D62911" w:rsidRDefault="00A70F91" w:rsidP="00D62911">
      <w:pPr>
        <w:spacing w:line="480" w:lineRule="auto"/>
        <w:jc w:val="center"/>
        <w:rPr>
          <w:rFonts w:ascii="Times New Roman" w:hAnsi="Times New Roman" w:cs="Times New Roman"/>
          <w:sz w:val="24"/>
          <w:szCs w:val="24"/>
        </w:rPr>
      </w:pPr>
    </w:p>
    <w:p w:rsidR="00A70F91" w:rsidRPr="00D62911" w:rsidRDefault="00A70F91" w:rsidP="00D62911">
      <w:pPr>
        <w:spacing w:line="480" w:lineRule="auto"/>
        <w:jc w:val="center"/>
        <w:rPr>
          <w:rFonts w:ascii="Times New Roman" w:hAnsi="Times New Roman" w:cs="Times New Roman"/>
          <w:sz w:val="24"/>
          <w:szCs w:val="24"/>
        </w:rPr>
      </w:pPr>
    </w:p>
    <w:p w:rsidR="00A70F91" w:rsidRPr="00D62911" w:rsidRDefault="00A70F91" w:rsidP="00D62911">
      <w:pPr>
        <w:spacing w:line="480" w:lineRule="auto"/>
        <w:jc w:val="center"/>
        <w:rPr>
          <w:rFonts w:ascii="Times New Roman" w:hAnsi="Times New Roman" w:cs="Times New Roman"/>
          <w:sz w:val="24"/>
          <w:szCs w:val="24"/>
        </w:rPr>
      </w:pPr>
    </w:p>
    <w:p w:rsidR="00A70F91" w:rsidRPr="00D62911" w:rsidRDefault="00A70F91" w:rsidP="00D62911">
      <w:pPr>
        <w:spacing w:line="480" w:lineRule="auto"/>
        <w:jc w:val="center"/>
        <w:rPr>
          <w:rFonts w:ascii="Times New Roman" w:hAnsi="Times New Roman" w:cs="Times New Roman"/>
          <w:sz w:val="24"/>
          <w:szCs w:val="24"/>
        </w:rPr>
      </w:pPr>
    </w:p>
    <w:p w:rsidR="00A70F91" w:rsidRPr="00D62911" w:rsidRDefault="00A70F91" w:rsidP="00D62911">
      <w:pPr>
        <w:spacing w:line="480" w:lineRule="auto"/>
        <w:jc w:val="center"/>
        <w:rPr>
          <w:rFonts w:ascii="Times New Roman" w:hAnsi="Times New Roman" w:cs="Times New Roman"/>
          <w:sz w:val="24"/>
          <w:szCs w:val="24"/>
        </w:rPr>
      </w:pPr>
    </w:p>
    <w:p w:rsidR="00A70F91" w:rsidRPr="00D62911" w:rsidRDefault="00A70F91" w:rsidP="00D62911">
      <w:pPr>
        <w:spacing w:line="480" w:lineRule="auto"/>
        <w:rPr>
          <w:rFonts w:ascii="Times New Roman" w:hAnsi="Times New Roman" w:cs="Times New Roman"/>
          <w:sz w:val="24"/>
          <w:szCs w:val="24"/>
        </w:rPr>
      </w:pPr>
    </w:p>
    <w:p w:rsidR="00103967" w:rsidRPr="00D62911" w:rsidRDefault="006C31F3" w:rsidP="00D62911">
      <w:pPr>
        <w:spacing w:line="480" w:lineRule="auto"/>
        <w:jc w:val="center"/>
        <w:rPr>
          <w:rFonts w:ascii="Times New Roman" w:hAnsi="Times New Roman" w:cs="Times New Roman"/>
          <w:sz w:val="24"/>
          <w:szCs w:val="24"/>
        </w:rPr>
      </w:pPr>
      <w:r w:rsidRPr="00D62911">
        <w:rPr>
          <w:rFonts w:ascii="Times New Roman" w:hAnsi="Times New Roman" w:cs="Times New Roman"/>
          <w:sz w:val="24"/>
          <w:szCs w:val="24"/>
        </w:rPr>
        <w:t>Biology</w:t>
      </w:r>
      <w:r w:rsidR="007E33EA">
        <w:rPr>
          <w:rFonts w:ascii="Times New Roman" w:hAnsi="Times New Roman" w:cs="Times New Roman"/>
          <w:sz w:val="24"/>
          <w:szCs w:val="24"/>
        </w:rPr>
        <w:t xml:space="preserve"> Project </w:t>
      </w:r>
    </w:p>
    <w:p w:rsidR="00A70F91" w:rsidRPr="00D62911" w:rsidRDefault="006C31F3" w:rsidP="00D62911">
      <w:pPr>
        <w:spacing w:line="480" w:lineRule="auto"/>
        <w:jc w:val="center"/>
        <w:rPr>
          <w:rFonts w:ascii="Times New Roman" w:hAnsi="Times New Roman" w:cs="Times New Roman"/>
          <w:sz w:val="24"/>
          <w:szCs w:val="24"/>
        </w:rPr>
      </w:pPr>
      <w:r w:rsidRPr="00D62911">
        <w:rPr>
          <w:rFonts w:ascii="Times New Roman" w:hAnsi="Times New Roman" w:cs="Times New Roman"/>
          <w:sz w:val="24"/>
          <w:szCs w:val="24"/>
        </w:rPr>
        <w:t>Student</w:t>
      </w:r>
      <w:r w:rsidR="007E33EA">
        <w:rPr>
          <w:rFonts w:ascii="Times New Roman" w:hAnsi="Times New Roman" w:cs="Times New Roman"/>
          <w:sz w:val="24"/>
          <w:szCs w:val="24"/>
        </w:rPr>
        <w:t>’s N</w:t>
      </w:r>
      <w:r w:rsidRPr="00D62911">
        <w:rPr>
          <w:rFonts w:ascii="Times New Roman" w:hAnsi="Times New Roman" w:cs="Times New Roman"/>
          <w:sz w:val="24"/>
          <w:szCs w:val="24"/>
        </w:rPr>
        <w:t>ame</w:t>
      </w:r>
    </w:p>
    <w:p w:rsidR="00A70F91" w:rsidRPr="00D62911" w:rsidRDefault="006C31F3" w:rsidP="00D62911">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w:t>
      </w:r>
      <w:r w:rsidRPr="00D62911">
        <w:rPr>
          <w:rFonts w:ascii="Times New Roman" w:hAnsi="Times New Roman" w:cs="Times New Roman"/>
          <w:sz w:val="24"/>
          <w:szCs w:val="24"/>
        </w:rPr>
        <w:t>ffiliation</w:t>
      </w:r>
    </w:p>
    <w:p w:rsidR="00A70F91" w:rsidRPr="00D62911" w:rsidRDefault="006C31F3" w:rsidP="00D62911">
      <w:pPr>
        <w:tabs>
          <w:tab w:val="left" w:pos="2309"/>
        </w:tabs>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Date of Submission </w:t>
      </w:r>
    </w:p>
    <w:p w:rsidR="00A70F91" w:rsidRPr="00D62911" w:rsidRDefault="00A70F91" w:rsidP="00D62911">
      <w:pPr>
        <w:spacing w:line="480" w:lineRule="auto"/>
        <w:jc w:val="center"/>
        <w:rPr>
          <w:rFonts w:ascii="Times New Roman" w:hAnsi="Times New Roman" w:cs="Times New Roman"/>
          <w:sz w:val="24"/>
          <w:szCs w:val="24"/>
        </w:rPr>
      </w:pPr>
    </w:p>
    <w:p w:rsidR="00A70F91" w:rsidRPr="00D62911" w:rsidRDefault="00A70F91" w:rsidP="00D62911">
      <w:pPr>
        <w:spacing w:line="480" w:lineRule="auto"/>
        <w:jc w:val="center"/>
        <w:rPr>
          <w:rFonts w:ascii="Times New Roman" w:hAnsi="Times New Roman" w:cs="Times New Roman"/>
          <w:sz w:val="24"/>
          <w:szCs w:val="24"/>
        </w:rPr>
      </w:pPr>
    </w:p>
    <w:p w:rsidR="00A70F91" w:rsidRPr="00D62911" w:rsidRDefault="00A70F91" w:rsidP="00D62911">
      <w:pPr>
        <w:spacing w:line="480" w:lineRule="auto"/>
        <w:jc w:val="center"/>
        <w:rPr>
          <w:rFonts w:ascii="Times New Roman" w:hAnsi="Times New Roman" w:cs="Times New Roman"/>
          <w:sz w:val="24"/>
          <w:szCs w:val="24"/>
        </w:rPr>
      </w:pPr>
    </w:p>
    <w:p w:rsidR="00A70F91" w:rsidRDefault="00A70F91" w:rsidP="00D62911">
      <w:pPr>
        <w:spacing w:line="480" w:lineRule="auto"/>
        <w:rPr>
          <w:rFonts w:ascii="Times New Roman" w:hAnsi="Times New Roman" w:cs="Times New Roman"/>
          <w:sz w:val="24"/>
          <w:szCs w:val="24"/>
        </w:rPr>
      </w:pPr>
    </w:p>
    <w:p w:rsidR="00D62911" w:rsidRPr="00D62911" w:rsidRDefault="00D62911" w:rsidP="00D62911">
      <w:pPr>
        <w:spacing w:line="480" w:lineRule="auto"/>
        <w:rPr>
          <w:rFonts w:ascii="Times New Roman" w:hAnsi="Times New Roman" w:cs="Times New Roman"/>
          <w:sz w:val="24"/>
          <w:szCs w:val="24"/>
        </w:rPr>
      </w:pPr>
    </w:p>
    <w:p w:rsidR="001D182B" w:rsidRPr="007E33EA" w:rsidRDefault="006C31F3" w:rsidP="007E33EA">
      <w:pPr>
        <w:spacing w:line="480" w:lineRule="auto"/>
        <w:jc w:val="center"/>
        <w:rPr>
          <w:rFonts w:ascii="Times New Roman" w:hAnsi="Times New Roman" w:cs="Times New Roman"/>
          <w:sz w:val="24"/>
          <w:szCs w:val="24"/>
        </w:rPr>
      </w:pPr>
      <w:r w:rsidRPr="007E33EA">
        <w:rPr>
          <w:rFonts w:ascii="Times New Roman" w:hAnsi="Times New Roman" w:cs="Times New Roman"/>
          <w:sz w:val="24"/>
          <w:szCs w:val="24"/>
        </w:rPr>
        <w:lastRenderedPageBreak/>
        <w:t>Lesson 1-</w:t>
      </w:r>
      <w:r w:rsidR="007E33EA" w:rsidRPr="007E33EA">
        <w:rPr>
          <w:rFonts w:ascii="Times New Roman" w:hAnsi="Times New Roman" w:cs="Times New Roman"/>
          <w:sz w:val="24"/>
          <w:szCs w:val="24"/>
        </w:rPr>
        <w:t>Biology</w:t>
      </w:r>
    </w:p>
    <w:p w:rsidR="00A70F91" w:rsidRPr="00D62911" w:rsidRDefault="006C31F3" w:rsidP="00D62911">
      <w:pPr>
        <w:spacing w:line="480" w:lineRule="auto"/>
        <w:rPr>
          <w:rFonts w:ascii="Times New Roman" w:hAnsi="Times New Roman" w:cs="Times New Roman"/>
          <w:b/>
          <w:sz w:val="24"/>
          <w:szCs w:val="24"/>
        </w:rPr>
      </w:pPr>
      <w:r w:rsidRPr="00D62911">
        <w:rPr>
          <w:rFonts w:ascii="Times New Roman" w:hAnsi="Times New Roman" w:cs="Times New Roman"/>
          <w:b/>
          <w:sz w:val="24"/>
          <w:szCs w:val="24"/>
        </w:rPr>
        <w:t xml:space="preserve">State the </w:t>
      </w:r>
      <w:r w:rsidR="003C60A7" w:rsidRPr="00D62911">
        <w:rPr>
          <w:rFonts w:ascii="Times New Roman" w:hAnsi="Times New Roman" w:cs="Times New Roman"/>
          <w:b/>
          <w:sz w:val="24"/>
          <w:szCs w:val="24"/>
        </w:rPr>
        <w:t>central</w:t>
      </w:r>
      <w:r w:rsidRPr="00D62911">
        <w:rPr>
          <w:rFonts w:ascii="Times New Roman" w:hAnsi="Times New Roman" w:cs="Times New Roman"/>
          <w:b/>
          <w:sz w:val="24"/>
          <w:szCs w:val="24"/>
        </w:rPr>
        <w:t xml:space="preserve"> dogma of molecular </w:t>
      </w:r>
      <w:r w:rsidR="003C60A7" w:rsidRPr="00D62911">
        <w:rPr>
          <w:rFonts w:ascii="Times New Roman" w:hAnsi="Times New Roman" w:cs="Times New Roman"/>
          <w:b/>
          <w:sz w:val="24"/>
          <w:szCs w:val="24"/>
        </w:rPr>
        <w:t>biology</w:t>
      </w:r>
    </w:p>
    <w:p w:rsidR="00AA2F63" w:rsidRPr="00D62911" w:rsidRDefault="006C31F3" w:rsidP="00D62911">
      <w:pPr>
        <w:spacing w:line="480" w:lineRule="auto"/>
        <w:ind w:firstLine="720"/>
        <w:rPr>
          <w:rFonts w:ascii="Times New Roman" w:hAnsi="Times New Roman" w:cs="Times New Roman"/>
          <w:sz w:val="24"/>
          <w:szCs w:val="24"/>
        </w:rPr>
      </w:pPr>
      <w:r w:rsidRPr="00D62911">
        <w:rPr>
          <w:rFonts w:ascii="Times New Roman" w:hAnsi="Times New Roman" w:cs="Times New Roman"/>
          <w:sz w:val="24"/>
          <w:szCs w:val="24"/>
        </w:rPr>
        <w:t xml:space="preserve">This is simply an explanation of the flow of genetic information within a biological system. It is </w:t>
      </w:r>
      <w:r w:rsidRPr="00D62911">
        <w:rPr>
          <w:rFonts w:ascii="Times New Roman" w:hAnsi="Times New Roman" w:cs="Times New Roman"/>
          <w:sz w:val="24"/>
          <w:szCs w:val="24"/>
        </w:rPr>
        <w:t>often stated as "DNA makes RNA and RNA makes protein,"</w:t>
      </w:r>
    </w:p>
    <w:p w:rsidR="0019682C" w:rsidRPr="00D62911" w:rsidRDefault="006C31F3" w:rsidP="00D62911">
      <w:pPr>
        <w:spacing w:line="480" w:lineRule="auto"/>
        <w:rPr>
          <w:rFonts w:ascii="Times New Roman" w:hAnsi="Times New Roman" w:cs="Times New Roman"/>
          <w:b/>
          <w:sz w:val="24"/>
          <w:szCs w:val="24"/>
        </w:rPr>
      </w:pPr>
      <w:r w:rsidRPr="00D62911">
        <w:rPr>
          <w:rFonts w:ascii="Times New Roman" w:hAnsi="Times New Roman" w:cs="Times New Roman"/>
          <w:b/>
          <w:sz w:val="24"/>
          <w:szCs w:val="24"/>
        </w:rPr>
        <w:t xml:space="preserve">Identify the </w:t>
      </w:r>
      <w:r w:rsidR="003C60A7" w:rsidRPr="00D62911">
        <w:rPr>
          <w:rFonts w:ascii="Times New Roman" w:hAnsi="Times New Roman" w:cs="Times New Roman"/>
          <w:b/>
          <w:sz w:val="24"/>
          <w:szCs w:val="24"/>
        </w:rPr>
        <w:t>structure of the DNA</w:t>
      </w:r>
      <w:r w:rsidRPr="00D62911">
        <w:rPr>
          <w:rFonts w:ascii="Times New Roman" w:hAnsi="Times New Roman" w:cs="Times New Roman"/>
          <w:b/>
          <w:sz w:val="24"/>
          <w:szCs w:val="24"/>
        </w:rPr>
        <w:t xml:space="preserve"> molecules</w:t>
      </w:r>
    </w:p>
    <w:p w:rsidR="0019682C" w:rsidRPr="00D62911" w:rsidRDefault="006C31F3" w:rsidP="00D62911">
      <w:pPr>
        <w:spacing w:line="480" w:lineRule="auto"/>
        <w:ind w:firstLine="720"/>
        <w:rPr>
          <w:rFonts w:ascii="Times New Roman" w:hAnsi="Times New Roman" w:cs="Times New Roman"/>
          <w:sz w:val="24"/>
          <w:szCs w:val="24"/>
        </w:rPr>
      </w:pPr>
      <w:r w:rsidRPr="00D62911">
        <w:rPr>
          <w:rFonts w:ascii="Times New Roman" w:hAnsi="Times New Roman" w:cs="Times New Roman"/>
          <w:sz w:val="24"/>
          <w:szCs w:val="24"/>
        </w:rPr>
        <w:t>DNA is made up of molecules called nucleotides. Each nucleotide contains a phosphate group, a sugar group, and a nitrogen base. The four types of nitrogen ba</w:t>
      </w:r>
      <w:r w:rsidRPr="00D62911">
        <w:rPr>
          <w:rFonts w:ascii="Times New Roman" w:hAnsi="Times New Roman" w:cs="Times New Roman"/>
          <w:sz w:val="24"/>
          <w:szCs w:val="24"/>
        </w:rPr>
        <w:t>ses are adenine (A), thymine (T), guanine (G) and cytosine (C). The order of these bases is what determines DNA's instructions, or genetic code.</w:t>
      </w:r>
      <w:r w:rsidRPr="00D62911">
        <w:rPr>
          <w:rFonts w:ascii="Times New Roman" w:hAnsi="Times New Roman" w:cs="Times New Roman"/>
          <w:color w:val="333333"/>
          <w:sz w:val="24"/>
          <w:szCs w:val="24"/>
          <w:shd w:val="clear" w:color="auto" w:fill="FFFFFF"/>
        </w:rPr>
        <w:t xml:space="preserve"> </w:t>
      </w:r>
      <w:r w:rsidRPr="00D62911">
        <w:rPr>
          <w:rFonts w:ascii="Times New Roman" w:hAnsi="Times New Roman" w:cs="Times New Roman"/>
          <w:sz w:val="24"/>
          <w:szCs w:val="24"/>
        </w:rPr>
        <w:t> Human DNA has around 3 billion bases, and more than 99 percent of those bases are the same in all people</w:t>
      </w:r>
    </w:p>
    <w:p w:rsidR="00F05998" w:rsidRPr="00D62911" w:rsidRDefault="006C31F3" w:rsidP="00D62911">
      <w:pPr>
        <w:spacing w:line="480" w:lineRule="auto"/>
        <w:rPr>
          <w:rFonts w:ascii="Times New Roman" w:hAnsi="Times New Roman" w:cs="Times New Roman"/>
          <w:b/>
          <w:sz w:val="24"/>
          <w:szCs w:val="24"/>
        </w:rPr>
      </w:pPr>
      <w:r w:rsidRPr="00D62911">
        <w:rPr>
          <w:rFonts w:ascii="Times New Roman" w:hAnsi="Times New Roman" w:cs="Times New Roman"/>
          <w:b/>
          <w:sz w:val="24"/>
          <w:szCs w:val="24"/>
        </w:rPr>
        <w:t>Ident</w:t>
      </w:r>
      <w:r w:rsidRPr="00D62911">
        <w:rPr>
          <w:rFonts w:ascii="Times New Roman" w:hAnsi="Times New Roman" w:cs="Times New Roman"/>
          <w:b/>
          <w:sz w:val="24"/>
          <w:szCs w:val="24"/>
        </w:rPr>
        <w:t>ify the steps of translation</w:t>
      </w:r>
    </w:p>
    <w:p w:rsidR="00FA02B5" w:rsidRPr="00D62911" w:rsidRDefault="006C31F3" w:rsidP="00D62911">
      <w:pPr>
        <w:spacing w:line="480" w:lineRule="auto"/>
        <w:ind w:firstLine="720"/>
        <w:rPr>
          <w:rFonts w:ascii="Times New Roman" w:hAnsi="Times New Roman" w:cs="Times New Roman"/>
          <w:sz w:val="24"/>
          <w:szCs w:val="24"/>
        </w:rPr>
      </w:pPr>
      <w:r w:rsidRPr="00D62911">
        <w:rPr>
          <w:rFonts w:ascii="Times New Roman" w:hAnsi="Times New Roman" w:cs="Times New Roman"/>
          <w:sz w:val="24"/>
          <w:szCs w:val="24"/>
        </w:rPr>
        <w:t>The translation is a process that simply</w:t>
      </w:r>
      <w:r w:rsidR="00F05998" w:rsidRPr="00D62911">
        <w:rPr>
          <w:rFonts w:ascii="Times New Roman" w:hAnsi="Times New Roman" w:cs="Times New Roman"/>
          <w:sz w:val="24"/>
          <w:szCs w:val="24"/>
        </w:rPr>
        <w:t xml:space="preserve"> involves "decoding" a messenger RNA (mRNA) and using its information to build a polypeptide, or chain of amino acids. For most purposes, a polypeptide is just a protein (with the technical difference is that some large proteins are made up of several polypeptide chains).</w:t>
      </w:r>
      <w:r w:rsidRPr="00D62911">
        <w:rPr>
          <w:rFonts w:ascii="Times New Roman" w:hAnsi="Times New Roman" w:cs="Times New Roman"/>
          <w:sz w:val="24"/>
          <w:szCs w:val="24"/>
        </w:rPr>
        <w:t xml:space="preserve"> Translation has pretty much the same three parts: initiation, elongation, and termination.</w:t>
      </w:r>
    </w:p>
    <w:p w:rsidR="00FA02B5" w:rsidRPr="00D62911" w:rsidRDefault="006C31F3" w:rsidP="00D62911">
      <w:pPr>
        <w:spacing w:line="480" w:lineRule="auto"/>
        <w:ind w:firstLine="720"/>
        <w:rPr>
          <w:rFonts w:ascii="Times New Roman" w:hAnsi="Times New Roman" w:cs="Times New Roman"/>
          <w:sz w:val="24"/>
          <w:szCs w:val="24"/>
        </w:rPr>
      </w:pPr>
      <w:r w:rsidRPr="00D62911">
        <w:rPr>
          <w:rFonts w:ascii="Times New Roman" w:hAnsi="Times New Roman" w:cs="Times New Roman"/>
          <w:sz w:val="24"/>
          <w:szCs w:val="24"/>
        </w:rPr>
        <w:t>Initiation ("beginning"): in this stage, the ribosome gets together with the mRNA and the first tRNA so translation can begin.</w:t>
      </w:r>
    </w:p>
    <w:p w:rsidR="00FA02B5" w:rsidRPr="00D62911" w:rsidRDefault="006C31F3" w:rsidP="00D62911">
      <w:pPr>
        <w:spacing w:line="480" w:lineRule="auto"/>
        <w:ind w:firstLine="720"/>
        <w:rPr>
          <w:rFonts w:ascii="Times New Roman" w:hAnsi="Times New Roman" w:cs="Times New Roman"/>
          <w:sz w:val="24"/>
          <w:szCs w:val="24"/>
        </w:rPr>
      </w:pPr>
      <w:r w:rsidRPr="00D62911">
        <w:rPr>
          <w:rFonts w:ascii="Times New Roman" w:hAnsi="Times New Roman" w:cs="Times New Roman"/>
          <w:sz w:val="24"/>
          <w:szCs w:val="24"/>
        </w:rPr>
        <w:t>Elongation ("middle")</w:t>
      </w:r>
      <w:r w:rsidRPr="00D62911">
        <w:rPr>
          <w:rFonts w:ascii="Times New Roman" w:hAnsi="Times New Roman" w:cs="Times New Roman"/>
          <w:sz w:val="24"/>
          <w:szCs w:val="24"/>
        </w:rPr>
        <w:t>: in this stage, amino acids are brought to the ribosome by tRNAs and linked together to form a chain.</w:t>
      </w:r>
    </w:p>
    <w:p w:rsidR="00CE408F" w:rsidRPr="00D62911" w:rsidRDefault="006C31F3" w:rsidP="00D62911">
      <w:pPr>
        <w:spacing w:line="480" w:lineRule="auto"/>
        <w:ind w:firstLine="720"/>
        <w:rPr>
          <w:rFonts w:ascii="Times New Roman" w:hAnsi="Times New Roman" w:cs="Times New Roman"/>
          <w:sz w:val="24"/>
          <w:szCs w:val="24"/>
        </w:rPr>
      </w:pPr>
      <w:r w:rsidRPr="00D62911">
        <w:rPr>
          <w:rFonts w:ascii="Times New Roman" w:hAnsi="Times New Roman" w:cs="Times New Roman"/>
          <w:sz w:val="24"/>
          <w:szCs w:val="24"/>
        </w:rPr>
        <w:lastRenderedPageBreak/>
        <w:t>Termination ("end"): in the last stage, the finished polypeptide is released to go and do its job in the cell.</w:t>
      </w:r>
    </w:p>
    <w:p w:rsidR="0019682C" w:rsidRPr="00D62911" w:rsidRDefault="006C31F3" w:rsidP="00D62911">
      <w:pPr>
        <w:spacing w:line="480" w:lineRule="auto"/>
        <w:rPr>
          <w:rFonts w:ascii="Times New Roman" w:hAnsi="Times New Roman" w:cs="Times New Roman"/>
          <w:sz w:val="24"/>
          <w:szCs w:val="24"/>
        </w:rPr>
      </w:pPr>
      <w:r w:rsidRPr="00D62911">
        <w:rPr>
          <w:rFonts w:ascii="Times New Roman" w:hAnsi="Times New Roman" w:cs="Times New Roman"/>
          <w:b/>
          <w:sz w:val="24"/>
          <w:szCs w:val="24"/>
        </w:rPr>
        <w:t xml:space="preserve">What is the genetic </w:t>
      </w:r>
      <w:r w:rsidR="003C60A7" w:rsidRPr="00D62911">
        <w:rPr>
          <w:rFonts w:ascii="Times New Roman" w:hAnsi="Times New Roman" w:cs="Times New Roman"/>
          <w:b/>
          <w:sz w:val="24"/>
          <w:szCs w:val="24"/>
        </w:rPr>
        <w:t>code?</w:t>
      </w:r>
    </w:p>
    <w:p w:rsidR="0019682C" w:rsidRPr="00D62911" w:rsidRDefault="006C31F3" w:rsidP="00D62911">
      <w:pPr>
        <w:spacing w:line="480" w:lineRule="auto"/>
        <w:ind w:firstLine="720"/>
        <w:rPr>
          <w:rFonts w:ascii="Times New Roman" w:hAnsi="Times New Roman" w:cs="Times New Roman"/>
          <w:sz w:val="24"/>
          <w:szCs w:val="24"/>
        </w:rPr>
      </w:pPr>
      <w:r w:rsidRPr="00D62911">
        <w:rPr>
          <w:rFonts w:ascii="Times New Roman" w:hAnsi="Times New Roman" w:cs="Times New Roman"/>
          <w:sz w:val="24"/>
          <w:szCs w:val="24"/>
        </w:rPr>
        <w:t>This refers to</w:t>
      </w:r>
      <w:r w:rsidR="00796518" w:rsidRPr="00D62911">
        <w:rPr>
          <w:rFonts w:ascii="Times New Roman" w:hAnsi="Times New Roman" w:cs="Times New Roman"/>
          <w:sz w:val="24"/>
          <w:szCs w:val="24"/>
        </w:rPr>
        <w:t xml:space="preserve"> relationships between mRNA codons and amino acids</w:t>
      </w:r>
      <w:r w:rsidRPr="00D62911">
        <w:rPr>
          <w:rFonts w:ascii="Times New Roman" w:hAnsi="Times New Roman" w:cs="Times New Roman"/>
          <w:sz w:val="24"/>
          <w:szCs w:val="24"/>
        </w:rPr>
        <w:t>.</w:t>
      </w:r>
    </w:p>
    <w:p w:rsidR="00CE408F" w:rsidRPr="00D62911" w:rsidRDefault="006C31F3" w:rsidP="00D62911">
      <w:pPr>
        <w:spacing w:line="480" w:lineRule="auto"/>
        <w:rPr>
          <w:rFonts w:ascii="Times New Roman" w:hAnsi="Times New Roman" w:cs="Times New Roman"/>
          <w:b/>
          <w:sz w:val="24"/>
          <w:szCs w:val="24"/>
        </w:rPr>
      </w:pPr>
      <w:r w:rsidRPr="00D62911">
        <w:rPr>
          <w:rFonts w:ascii="Times New Roman" w:hAnsi="Times New Roman" w:cs="Times New Roman"/>
          <w:b/>
          <w:sz w:val="24"/>
          <w:szCs w:val="24"/>
        </w:rPr>
        <w:t>What are codons?</w:t>
      </w:r>
    </w:p>
    <w:p w:rsidR="0019682C" w:rsidRPr="00D62911" w:rsidRDefault="006C31F3" w:rsidP="00D62911">
      <w:pPr>
        <w:spacing w:line="480" w:lineRule="auto"/>
        <w:jc w:val="center"/>
        <w:rPr>
          <w:rFonts w:ascii="Times New Roman" w:hAnsi="Times New Roman" w:cs="Times New Roman"/>
          <w:b/>
          <w:sz w:val="24"/>
          <w:szCs w:val="24"/>
        </w:rPr>
      </w:pPr>
      <w:r w:rsidRPr="00D62911">
        <w:rPr>
          <w:rFonts w:ascii="Times New Roman" w:hAnsi="Times New Roman" w:cs="Times New Roman"/>
          <w:sz w:val="24"/>
          <w:szCs w:val="24"/>
        </w:rPr>
        <w:t xml:space="preserve">A codon is a sequence of three DNA or RNA nucleotides that corresponds with a specific amino acid or stop signal during protein synthesis. DNA and RNA molecules are written in a language </w:t>
      </w:r>
      <w:r w:rsidRPr="00D62911">
        <w:rPr>
          <w:rFonts w:ascii="Times New Roman" w:hAnsi="Times New Roman" w:cs="Times New Roman"/>
          <w:sz w:val="24"/>
          <w:szCs w:val="24"/>
        </w:rPr>
        <w:t>of four nucleotides; meanwhile, the language of proteins includes 20 amino acids.</w:t>
      </w:r>
    </w:p>
    <w:p w:rsidR="0019682C" w:rsidRPr="00D62911" w:rsidRDefault="006C31F3" w:rsidP="00D62911">
      <w:pPr>
        <w:spacing w:line="480" w:lineRule="auto"/>
        <w:rPr>
          <w:rFonts w:ascii="Times New Roman" w:hAnsi="Times New Roman" w:cs="Times New Roman"/>
          <w:b/>
          <w:sz w:val="24"/>
          <w:szCs w:val="24"/>
        </w:rPr>
      </w:pPr>
      <w:r w:rsidRPr="00D62911">
        <w:rPr>
          <w:rFonts w:ascii="Times New Roman" w:hAnsi="Times New Roman" w:cs="Times New Roman"/>
          <w:b/>
          <w:sz w:val="24"/>
          <w:szCs w:val="24"/>
        </w:rPr>
        <w:t>Identify three types of chromosomal alteration and the effect each has</w:t>
      </w:r>
    </w:p>
    <w:p w:rsidR="00B6620B" w:rsidRPr="00D62911" w:rsidRDefault="006C31F3" w:rsidP="00D62911">
      <w:pPr>
        <w:spacing w:line="480" w:lineRule="auto"/>
        <w:ind w:firstLine="720"/>
        <w:rPr>
          <w:rFonts w:ascii="Times New Roman" w:hAnsi="Times New Roman" w:cs="Times New Roman"/>
          <w:sz w:val="24"/>
          <w:szCs w:val="24"/>
        </w:rPr>
      </w:pPr>
      <w:r w:rsidRPr="00D62911">
        <w:rPr>
          <w:rFonts w:ascii="Times New Roman" w:hAnsi="Times New Roman" w:cs="Times New Roman"/>
          <w:sz w:val="24"/>
          <w:szCs w:val="24"/>
        </w:rPr>
        <w:t>Many types of chromosomal abnormalities exist, but they can be categorized as either numerical or struc</w:t>
      </w:r>
      <w:r w:rsidRPr="00D62911">
        <w:rPr>
          <w:rFonts w:ascii="Times New Roman" w:hAnsi="Times New Roman" w:cs="Times New Roman"/>
          <w:sz w:val="24"/>
          <w:szCs w:val="24"/>
        </w:rPr>
        <w:t>tural. Numerical abnormalities are whole chromosomes either missing from or extra to the normal pair.</w:t>
      </w:r>
    </w:p>
    <w:p w:rsidR="00CE408F" w:rsidRPr="00D62911" w:rsidRDefault="006C31F3" w:rsidP="00D62911">
      <w:pPr>
        <w:spacing w:line="480" w:lineRule="auto"/>
        <w:ind w:firstLine="720"/>
        <w:rPr>
          <w:rFonts w:ascii="Times New Roman" w:hAnsi="Times New Roman" w:cs="Times New Roman"/>
          <w:sz w:val="24"/>
          <w:szCs w:val="24"/>
        </w:rPr>
      </w:pPr>
      <w:r w:rsidRPr="00D62911">
        <w:rPr>
          <w:rFonts w:ascii="Times New Roman" w:hAnsi="Times New Roman" w:cs="Times New Roman"/>
          <w:sz w:val="24"/>
          <w:szCs w:val="24"/>
        </w:rPr>
        <w:t xml:space="preserve"> The most common type of chromosomal abnormality is known as aneuploidy, an abnormal chromosome number due to an extra or missing chromosome. Most people </w:t>
      </w:r>
      <w:r w:rsidRPr="00D62911">
        <w:rPr>
          <w:rFonts w:ascii="Times New Roman" w:hAnsi="Times New Roman" w:cs="Times New Roman"/>
          <w:sz w:val="24"/>
          <w:szCs w:val="24"/>
        </w:rPr>
        <w:t>with aneuploidy have trisomy (three copies of a chromosome) instead of monosomy (single copy of a chromosome). Down syndrome is probably the most well-known example of chromosomal aneuploidy. Besides trisomy 21, the major chromosomal aneuploidies seen in l</w:t>
      </w:r>
      <w:r w:rsidRPr="00D62911">
        <w:rPr>
          <w:rFonts w:ascii="Times New Roman" w:hAnsi="Times New Roman" w:cs="Times New Roman"/>
          <w:sz w:val="24"/>
          <w:szCs w:val="24"/>
        </w:rPr>
        <w:t xml:space="preserve">ive-born babies are trisomy 18; trisomy 13; 45, X (Turner syndrome); 47, XXY (Klinefelter syndrome); 47, XYY; and 47, XXX. </w:t>
      </w:r>
    </w:p>
    <w:p w:rsidR="0019682C" w:rsidRPr="00D62911" w:rsidRDefault="006C31F3" w:rsidP="00D62911">
      <w:pPr>
        <w:spacing w:line="480" w:lineRule="auto"/>
        <w:rPr>
          <w:rFonts w:ascii="Times New Roman" w:hAnsi="Times New Roman" w:cs="Times New Roman"/>
          <w:sz w:val="24"/>
          <w:szCs w:val="24"/>
        </w:rPr>
      </w:pPr>
      <w:r w:rsidRPr="00D62911">
        <w:rPr>
          <w:rFonts w:ascii="Times New Roman" w:hAnsi="Times New Roman" w:cs="Times New Roman"/>
          <w:b/>
          <w:sz w:val="24"/>
          <w:szCs w:val="24"/>
        </w:rPr>
        <w:t xml:space="preserve">What is a </w:t>
      </w:r>
      <w:r w:rsidR="003C60A7" w:rsidRPr="00D62911">
        <w:rPr>
          <w:rFonts w:ascii="Times New Roman" w:hAnsi="Times New Roman" w:cs="Times New Roman"/>
          <w:b/>
          <w:sz w:val="24"/>
          <w:szCs w:val="24"/>
        </w:rPr>
        <w:t>frameshift</w:t>
      </w:r>
      <w:r w:rsidRPr="00D62911">
        <w:rPr>
          <w:rFonts w:ascii="Times New Roman" w:hAnsi="Times New Roman" w:cs="Times New Roman"/>
          <w:b/>
          <w:sz w:val="24"/>
          <w:szCs w:val="24"/>
        </w:rPr>
        <w:t xml:space="preserve"> mutation?</w:t>
      </w:r>
    </w:p>
    <w:p w:rsidR="00566901" w:rsidRPr="00D62911" w:rsidRDefault="006C31F3" w:rsidP="00D62911">
      <w:pPr>
        <w:spacing w:line="480" w:lineRule="auto"/>
        <w:ind w:firstLine="720"/>
        <w:rPr>
          <w:rFonts w:ascii="Times New Roman" w:hAnsi="Times New Roman" w:cs="Times New Roman"/>
          <w:sz w:val="24"/>
          <w:szCs w:val="24"/>
        </w:rPr>
      </w:pPr>
      <w:r w:rsidRPr="00D62911">
        <w:rPr>
          <w:rFonts w:ascii="Times New Roman" w:hAnsi="Times New Roman" w:cs="Times New Roman"/>
          <w:sz w:val="24"/>
          <w:szCs w:val="24"/>
        </w:rPr>
        <w:lastRenderedPageBreak/>
        <w:t xml:space="preserve">A frameshift mutation is a genetic mutation caused by a deletion or insertion in a DNA sequence that </w:t>
      </w:r>
      <w:r w:rsidRPr="00D62911">
        <w:rPr>
          <w:rFonts w:ascii="Times New Roman" w:hAnsi="Times New Roman" w:cs="Times New Roman"/>
          <w:sz w:val="24"/>
          <w:szCs w:val="24"/>
        </w:rPr>
        <w:t>shifts the way the sequence is read. Frameshift mutations arise when the normal sequence of codons is disrupted by the insertion or deletion of one or more nucleotides, provided that the number of nucleotides added or removed is not a multiple of three.</w:t>
      </w:r>
    </w:p>
    <w:p w:rsidR="00CE408F" w:rsidRPr="00D62911" w:rsidRDefault="006C31F3" w:rsidP="00D62911">
      <w:pPr>
        <w:spacing w:line="480" w:lineRule="auto"/>
        <w:rPr>
          <w:rFonts w:ascii="Times New Roman" w:hAnsi="Times New Roman" w:cs="Times New Roman"/>
          <w:sz w:val="24"/>
          <w:szCs w:val="24"/>
        </w:rPr>
      </w:pPr>
      <w:r w:rsidRPr="00D62911">
        <w:rPr>
          <w:rFonts w:ascii="Times New Roman" w:hAnsi="Times New Roman" w:cs="Times New Roman"/>
          <w:b/>
          <w:sz w:val="24"/>
          <w:szCs w:val="24"/>
        </w:rPr>
        <w:t>Wh</w:t>
      </w:r>
      <w:r w:rsidRPr="00D62911">
        <w:rPr>
          <w:rFonts w:ascii="Times New Roman" w:hAnsi="Times New Roman" w:cs="Times New Roman"/>
          <w:b/>
          <w:sz w:val="24"/>
          <w:szCs w:val="24"/>
        </w:rPr>
        <w:t xml:space="preserve">at causes </w:t>
      </w:r>
      <w:r w:rsidR="003C60A7" w:rsidRPr="00D62911">
        <w:rPr>
          <w:rFonts w:ascii="Times New Roman" w:hAnsi="Times New Roman" w:cs="Times New Roman"/>
          <w:b/>
          <w:sz w:val="24"/>
          <w:szCs w:val="24"/>
        </w:rPr>
        <w:t>frameshift</w:t>
      </w:r>
      <w:r w:rsidRPr="00D62911">
        <w:rPr>
          <w:rFonts w:ascii="Times New Roman" w:hAnsi="Times New Roman" w:cs="Times New Roman"/>
          <w:b/>
          <w:sz w:val="24"/>
          <w:szCs w:val="24"/>
        </w:rPr>
        <w:t xml:space="preserve"> mutation?</w:t>
      </w:r>
    </w:p>
    <w:p w:rsidR="00CE408F" w:rsidRPr="00D62911" w:rsidRDefault="006C31F3" w:rsidP="00D62911">
      <w:pPr>
        <w:spacing w:line="480" w:lineRule="auto"/>
        <w:ind w:firstLine="720"/>
        <w:rPr>
          <w:rFonts w:ascii="Times New Roman" w:hAnsi="Times New Roman" w:cs="Times New Roman"/>
          <w:sz w:val="24"/>
          <w:szCs w:val="24"/>
        </w:rPr>
      </w:pPr>
      <w:r w:rsidRPr="00D62911">
        <w:rPr>
          <w:rFonts w:ascii="Times New Roman" w:hAnsi="Times New Roman" w:cs="Times New Roman"/>
          <w:sz w:val="24"/>
          <w:szCs w:val="24"/>
        </w:rPr>
        <w:t xml:space="preserve">This is a genetic mutation caused by indels (insertions or deletions) of several nucleotides in a DNA sequence that is not divisible by three. Due to the triplet nature of gene expression by codons, the insertion or deletion </w:t>
      </w:r>
      <w:r w:rsidRPr="00D62911">
        <w:rPr>
          <w:rFonts w:ascii="Times New Roman" w:hAnsi="Times New Roman" w:cs="Times New Roman"/>
          <w:sz w:val="24"/>
          <w:szCs w:val="24"/>
        </w:rPr>
        <w:t xml:space="preserve">can change the reading frame (the grouping of the codons), resulting in a completely different translation from the original. </w:t>
      </w:r>
    </w:p>
    <w:p w:rsidR="00CA595D" w:rsidRPr="00D62911" w:rsidRDefault="006C31F3" w:rsidP="00D62911">
      <w:pPr>
        <w:spacing w:line="480" w:lineRule="auto"/>
        <w:rPr>
          <w:rFonts w:ascii="Times New Roman" w:hAnsi="Times New Roman" w:cs="Times New Roman"/>
          <w:sz w:val="24"/>
          <w:szCs w:val="24"/>
        </w:rPr>
      </w:pPr>
      <w:r w:rsidRPr="00D62911">
        <w:rPr>
          <w:rFonts w:ascii="Times New Roman" w:hAnsi="Times New Roman" w:cs="Times New Roman"/>
          <w:b/>
          <w:sz w:val="24"/>
          <w:szCs w:val="24"/>
        </w:rPr>
        <w:t xml:space="preserve">Describe how </w:t>
      </w:r>
      <w:r w:rsidR="0042625D" w:rsidRPr="00D62911">
        <w:rPr>
          <w:rFonts w:ascii="Times New Roman" w:hAnsi="Times New Roman" w:cs="Times New Roman"/>
          <w:b/>
          <w:sz w:val="24"/>
          <w:szCs w:val="24"/>
        </w:rPr>
        <w:t>regulatory</w:t>
      </w:r>
      <w:r w:rsidRPr="00D62911">
        <w:rPr>
          <w:rFonts w:ascii="Times New Roman" w:hAnsi="Times New Roman" w:cs="Times New Roman"/>
          <w:b/>
          <w:sz w:val="24"/>
          <w:szCs w:val="24"/>
        </w:rPr>
        <w:t xml:space="preserve"> </w:t>
      </w:r>
      <w:r w:rsidR="0042625D" w:rsidRPr="00D62911">
        <w:rPr>
          <w:rFonts w:ascii="Times New Roman" w:hAnsi="Times New Roman" w:cs="Times New Roman"/>
          <w:b/>
          <w:sz w:val="24"/>
          <w:szCs w:val="24"/>
        </w:rPr>
        <w:t>proteins</w:t>
      </w:r>
      <w:r w:rsidRPr="00D62911">
        <w:rPr>
          <w:rFonts w:ascii="Times New Roman" w:hAnsi="Times New Roman" w:cs="Times New Roman"/>
          <w:b/>
          <w:sz w:val="24"/>
          <w:szCs w:val="24"/>
        </w:rPr>
        <w:t xml:space="preserve"> </w:t>
      </w:r>
      <w:r w:rsidR="0042625D" w:rsidRPr="00D62911">
        <w:rPr>
          <w:rFonts w:ascii="Times New Roman" w:hAnsi="Times New Roman" w:cs="Times New Roman"/>
          <w:b/>
          <w:sz w:val="24"/>
          <w:szCs w:val="24"/>
        </w:rPr>
        <w:t>regulate</w:t>
      </w:r>
      <w:r w:rsidRPr="00D62911">
        <w:rPr>
          <w:rFonts w:ascii="Times New Roman" w:hAnsi="Times New Roman" w:cs="Times New Roman"/>
          <w:b/>
          <w:sz w:val="24"/>
          <w:szCs w:val="24"/>
        </w:rPr>
        <w:t xml:space="preserve"> gene expression</w:t>
      </w:r>
    </w:p>
    <w:p w:rsidR="00CE408F" w:rsidRPr="00D62911" w:rsidRDefault="006C31F3" w:rsidP="00D62911">
      <w:pPr>
        <w:spacing w:line="480" w:lineRule="auto"/>
        <w:ind w:firstLine="720"/>
        <w:rPr>
          <w:rFonts w:ascii="Times New Roman" w:hAnsi="Times New Roman" w:cs="Times New Roman"/>
          <w:b/>
          <w:sz w:val="24"/>
          <w:szCs w:val="24"/>
        </w:rPr>
      </w:pPr>
      <w:r w:rsidRPr="00D62911">
        <w:rPr>
          <w:rFonts w:ascii="Times New Roman" w:hAnsi="Times New Roman" w:cs="Times New Roman"/>
          <w:sz w:val="24"/>
          <w:szCs w:val="24"/>
        </w:rPr>
        <w:t>Several regulatory proteins that respond to metals or contain metals as</w:t>
      </w:r>
      <w:r w:rsidRPr="00D62911">
        <w:rPr>
          <w:rFonts w:ascii="Times New Roman" w:hAnsi="Times New Roman" w:cs="Times New Roman"/>
          <w:sz w:val="24"/>
          <w:szCs w:val="24"/>
        </w:rPr>
        <w:t xml:space="preserve"> cofactors have now been identified in bacterial systems, and we have presented several of them in this review. Some of these metal-responsive regulatory proteins function as repressors and/or activators or as members of two-component regulatory systems an</w:t>
      </w:r>
      <w:r w:rsidRPr="00D62911">
        <w:rPr>
          <w:rFonts w:ascii="Times New Roman" w:hAnsi="Times New Roman" w:cs="Times New Roman"/>
          <w:sz w:val="24"/>
          <w:szCs w:val="24"/>
        </w:rPr>
        <w:t>d, in some cases, regulation is mediated by the expression of alternative sigma factors. Some metal-responsive regulatory proteins are related to well-characterized families of regulatory proteins, and others define new families.</w:t>
      </w:r>
    </w:p>
    <w:p w:rsidR="005D1E1D" w:rsidRPr="00D62911" w:rsidRDefault="006C31F3" w:rsidP="00D62911">
      <w:pPr>
        <w:spacing w:line="480" w:lineRule="auto"/>
        <w:rPr>
          <w:rFonts w:ascii="Times New Roman" w:hAnsi="Times New Roman" w:cs="Times New Roman"/>
          <w:b/>
          <w:sz w:val="24"/>
          <w:szCs w:val="24"/>
        </w:rPr>
      </w:pPr>
      <w:r w:rsidRPr="00D62911">
        <w:rPr>
          <w:rFonts w:ascii="Times New Roman" w:hAnsi="Times New Roman" w:cs="Times New Roman"/>
          <w:b/>
          <w:sz w:val="24"/>
          <w:szCs w:val="24"/>
        </w:rPr>
        <w:t xml:space="preserve">Define </w:t>
      </w:r>
      <w:r w:rsidR="0042625D" w:rsidRPr="00D62911">
        <w:rPr>
          <w:rFonts w:ascii="Times New Roman" w:hAnsi="Times New Roman" w:cs="Times New Roman"/>
          <w:b/>
          <w:sz w:val="24"/>
          <w:szCs w:val="24"/>
        </w:rPr>
        <w:t>mutation and</w:t>
      </w:r>
      <w:r w:rsidRPr="00D62911">
        <w:rPr>
          <w:rFonts w:ascii="Times New Roman" w:hAnsi="Times New Roman" w:cs="Times New Roman"/>
          <w:b/>
          <w:sz w:val="24"/>
          <w:szCs w:val="24"/>
        </w:rPr>
        <w:t xml:space="preserve"> mutage</w:t>
      </w:r>
      <w:r w:rsidRPr="00D62911">
        <w:rPr>
          <w:rFonts w:ascii="Times New Roman" w:hAnsi="Times New Roman" w:cs="Times New Roman"/>
          <w:b/>
          <w:sz w:val="24"/>
          <w:szCs w:val="24"/>
        </w:rPr>
        <w:t>ns?</w:t>
      </w:r>
    </w:p>
    <w:p w:rsidR="00566901" w:rsidRPr="00D62911" w:rsidRDefault="006C31F3" w:rsidP="00D62911">
      <w:pPr>
        <w:spacing w:line="480" w:lineRule="auto"/>
        <w:ind w:firstLine="720"/>
        <w:rPr>
          <w:rFonts w:ascii="Times New Roman" w:hAnsi="Times New Roman" w:cs="Times New Roman"/>
          <w:b/>
          <w:sz w:val="24"/>
          <w:szCs w:val="24"/>
        </w:rPr>
      </w:pPr>
      <w:r w:rsidRPr="00D62911">
        <w:rPr>
          <w:rFonts w:ascii="Times New Roman" w:hAnsi="Times New Roman" w:cs="Times New Roman"/>
          <w:sz w:val="24"/>
          <w:szCs w:val="24"/>
        </w:rPr>
        <w:t>A Mutation occurs when a DNA gene is damaged or changed in such a way as to alter the genetic message carried by that gene.</w:t>
      </w:r>
    </w:p>
    <w:p w:rsidR="00CA595D" w:rsidRPr="00D62911" w:rsidRDefault="006C31F3" w:rsidP="00D62911">
      <w:pPr>
        <w:spacing w:line="480" w:lineRule="auto"/>
        <w:ind w:firstLine="720"/>
        <w:rPr>
          <w:rFonts w:ascii="Times New Roman" w:hAnsi="Times New Roman" w:cs="Times New Roman"/>
          <w:sz w:val="24"/>
          <w:szCs w:val="24"/>
        </w:rPr>
      </w:pPr>
      <w:r w:rsidRPr="00D62911">
        <w:rPr>
          <w:rFonts w:ascii="Times New Roman" w:hAnsi="Times New Roman" w:cs="Times New Roman"/>
          <w:sz w:val="24"/>
          <w:szCs w:val="24"/>
        </w:rPr>
        <w:t>A Mutagen is an agent of substance that can bring about a permanent alteration to the physical composition of a DNA gene such th</w:t>
      </w:r>
      <w:r w:rsidRPr="00D62911">
        <w:rPr>
          <w:rFonts w:ascii="Times New Roman" w:hAnsi="Times New Roman" w:cs="Times New Roman"/>
          <w:sz w:val="24"/>
          <w:szCs w:val="24"/>
        </w:rPr>
        <w:t>at the genetic message is changed.</w:t>
      </w:r>
    </w:p>
    <w:p w:rsidR="0019682C" w:rsidRPr="00D62911" w:rsidRDefault="006C31F3" w:rsidP="00D62911">
      <w:pPr>
        <w:spacing w:line="480" w:lineRule="auto"/>
        <w:rPr>
          <w:rFonts w:ascii="Times New Roman" w:hAnsi="Times New Roman" w:cs="Times New Roman"/>
          <w:sz w:val="24"/>
          <w:szCs w:val="24"/>
        </w:rPr>
      </w:pPr>
      <w:r w:rsidRPr="00D62911">
        <w:rPr>
          <w:rFonts w:ascii="Times New Roman" w:hAnsi="Times New Roman" w:cs="Times New Roman"/>
          <w:b/>
          <w:sz w:val="24"/>
          <w:szCs w:val="24"/>
        </w:rPr>
        <w:lastRenderedPageBreak/>
        <w:t xml:space="preserve">List </w:t>
      </w:r>
      <w:r w:rsidR="0042625D" w:rsidRPr="00D62911">
        <w:rPr>
          <w:rFonts w:ascii="Times New Roman" w:hAnsi="Times New Roman" w:cs="Times New Roman"/>
          <w:b/>
          <w:sz w:val="24"/>
          <w:szCs w:val="24"/>
        </w:rPr>
        <w:t>three examples</w:t>
      </w:r>
      <w:r w:rsidRPr="00D62911">
        <w:rPr>
          <w:rFonts w:ascii="Times New Roman" w:hAnsi="Times New Roman" w:cs="Times New Roman"/>
          <w:b/>
          <w:sz w:val="24"/>
          <w:szCs w:val="24"/>
        </w:rPr>
        <w:t xml:space="preserve"> of mutagens</w:t>
      </w:r>
    </w:p>
    <w:p w:rsidR="00566901" w:rsidRPr="00D62911" w:rsidRDefault="006C31F3" w:rsidP="00D62911">
      <w:pPr>
        <w:spacing w:line="480" w:lineRule="auto"/>
        <w:ind w:firstLine="720"/>
        <w:rPr>
          <w:rFonts w:ascii="Times New Roman" w:hAnsi="Times New Roman" w:cs="Times New Roman"/>
          <w:sz w:val="24"/>
          <w:szCs w:val="24"/>
        </w:rPr>
      </w:pPr>
      <w:r w:rsidRPr="00D62911">
        <w:rPr>
          <w:rFonts w:ascii="Times New Roman" w:hAnsi="Times New Roman" w:cs="Times New Roman"/>
          <w:sz w:val="24"/>
          <w:szCs w:val="24"/>
        </w:rPr>
        <w:t>Mutagens may be of physical, chemical or biological origin. They may act directly on the DNA, causing direct damage to the DNA, and most often result in replication error.</w:t>
      </w:r>
    </w:p>
    <w:p w:rsidR="0019682C" w:rsidRPr="00D62911" w:rsidRDefault="006C31F3" w:rsidP="00D62911">
      <w:pPr>
        <w:spacing w:line="480" w:lineRule="auto"/>
        <w:rPr>
          <w:rFonts w:ascii="Times New Roman" w:hAnsi="Times New Roman" w:cs="Times New Roman"/>
          <w:b/>
          <w:sz w:val="24"/>
          <w:szCs w:val="24"/>
        </w:rPr>
      </w:pPr>
      <w:r w:rsidRPr="00D62911">
        <w:rPr>
          <w:rFonts w:ascii="Times New Roman" w:hAnsi="Times New Roman" w:cs="Times New Roman"/>
          <w:b/>
          <w:sz w:val="24"/>
          <w:szCs w:val="24"/>
        </w:rPr>
        <w:t xml:space="preserve">Compare </w:t>
      </w:r>
      <w:r w:rsidR="00A074A3" w:rsidRPr="00D62911">
        <w:rPr>
          <w:rFonts w:ascii="Times New Roman" w:hAnsi="Times New Roman" w:cs="Times New Roman"/>
          <w:b/>
          <w:sz w:val="24"/>
          <w:szCs w:val="24"/>
        </w:rPr>
        <w:t xml:space="preserve">and contrast point mutations </w:t>
      </w:r>
      <w:r w:rsidRPr="00D62911">
        <w:rPr>
          <w:rFonts w:ascii="Times New Roman" w:hAnsi="Times New Roman" w:cs="Times New Roman"/>
          <w:b/>
          <w:sz w:val="24"/>
          <w:szCs w:val="24"/>
        </w:rPr>
        <w:t>and chromosomal alteration</w:t>
      </w:r>
    </w:p>
    <w:p w:rsidR="00CA595D" w:rsidRPr="00D62911" w:rsidRDefault="006C31F3" w:rsidP="00D62911">
      <w:pPr>
        <w:spacing w:line="480" w:lineRule="auto"/>
        <w:ind w:firstLine="720"/>
        <w:rPr>
          <w:rFonts w:ascii="Times New Roman" w:hAnsi="Times New Roman" w:cs="Times New Roman"/>
          <w:sz w:val="24"/>
          <w:szCs w:val="24"/>
        </w:rPr>
      </w:pPr>
      <w:r w:rsidRPr="00D62911">
        <w:rPr>
          <w:rFonts w:ascii="Times New Roman" w:hAnsi="Times New Roman" w:cs="Times New Roman"/>
          <w:sz w:val="24"/>
          <w:szCs w:val="24"/>
        </w:rPr>
        <w:t xml:space="preserve">Point mutation is a type of mutation that produces a change in a single or few nucleotides in DNA. There are three types of point mutations: Silent, Mis-sense and nonsense. </w:t>
      </w:r>
    </w:p>
    <w:p w:rsidR="00CA595D" w:rsidRPr="00D62911" w:rsidRDefault="006C31F3" w:rsidP="00D62911">
      <w:pPr>
        <w:spacing w:line="480" w:lineRule="auto"/>
        <w:ind w:firstLine="720"/>
        <w:rPr>
          <w:rFonts w:ascii="Times New Roman" w:hAnsi="Times New Roman" w:cs="Times New Roman"/>
          <w:sz w:val="24"/>
          <w:szCs w:val="24"/>
        </w:rPr>
      </w:pPr>
      <w:r w:rsidRPr="00D62911">
        <w:rPr>
          <w:rFonts w:ascii="Times New Roman" w:hAnsi="Times New Roman" w:cs="Times New Roman"/>
          <w:sz w:val="24"/>
          <w:szCs w:val="24"/>
        </w:rPr>
        <w:t>Chromosomal alterations re mutations that range the chromosome structure. They occur when a section of a chromosome breaks off and regions incorrectly or does not even rejoin, resulting in death or causing multiple serious problems to the individual</w:t>
      </w:r>
    </w:p>
    <w:p w:rsidR="00CA595D" w:rsidRPr="00D62911" w:rsidRDefault="006C31F3" w:rsidP="00D62911">
      <w:pPr>
        <w:spacing w:line="480" w:lineRule="auto"/>
        <w:ind w:firstLine="720"/>
        <w:rPr>
          <w:rFonts w:ascii="Times New Roman" w:hAnsi="Times New Roman" w:cs="Times New Roman"/>
          <w:sz w:val="24"/>
          <w:szCs w:val="24"/>
        </w:rPr>
      </w:pPr>
      <w:r w:rsidRPr="00D62911">
        <w:rPr>
          <w:rFonts w:ascii="Times New Roman" w:hAnsi="Times New Roman" w:cs="Times New Roman"/>
          <w:sz w:val="24"/>
          <w:szCs w:val="24"/>
        </w:rPr>
        <w:t>Chromo</w:t>
      </w:r>
      <w:r w:rsidRPr="00D62911">
        <w:rPr>
          <w:rFonts w:ascii="Times New Roman" w:hAnsi="Times New Roman" w:cs="Times New Roman"/>
          <w:sz w:val="24"/>
          <w:szCs w:val="24"/>
        </w:rPr>
        <w:t>somal alterations are a lot more dangerous and serious than point mutations because while point mutations produce changes in a single or few nucleotides - affecting codons and amino acids - chromosomal alterations damage the chromosome where the DNA and al</w:t>
      </w:r>
      <w:r w:rsidRPr="00D62911">
        <w:rPr>
          <w:rFonts w:ascii="Times New Roman" w:hAnsi="Times New Roman" w:cs="Times New Roman"/>
          <w:sz w:val="24"/>
          <w:szCs w:val="24"/>
        </w:rPr>
        <w:t>l genetic material is, producing more problems and dangerous ones.</w:t>
      </w:r>
    </w:p>
    <w:p w:rsidR="0019682C" w:rsidRPr="00D62911" w:rsidRDefault="006C31F3" w:rsidP="00D62911">
      <w:pPr>
        <w:spacing w:line="480" w:lineRule="auto"/>
        <w:rPr>
          <w:rFonts w:ascii="Times New Roman" w:hAnsi="Times New Roman" w:cs="Times New Roman"/>
          <w:sz w:val="24"/>
          <w:szCs w:val="24"/>
        </w:rPr>
      </w:pPr>
      <w:r w:rsidRPr="00D62911">
        <w:rPr>
          <w:rFonts w:ascii="Times New Roman" w:hAnsi="Times New Roman" w:cs="Times New Roman"/>
          <w:b/>
          <w:sz w:val="24"/>
          <w:szCs w:val="24"/>
        </w:rPr>
        <w:t xml:space="preserve">What might be the advantage of having more than one codon for the same amino </w:t>
      </w:r>
      <w:r w:rsidR="003C60A7" w:rsidRPr="00D62911">
        <w:rPr>
          <w:rFonts w:ascii="Times New Roman" w:hAnsi="Times New Roman" w:cs="Times New Roman"/>
          <w:b/>
          <w:sz w:val="24"/>
          <w:szCs w:val="24"/>
        </w:rPr>
        <w:t>acid?</w:t>
      </w:r>
    </w:p>
    <w:p w:rsidR="00D62911" w:rsidRDefault="006C31F3" w:rsidP="00161BB1">
      <w:pPr>
        <w:spacing w:line="480" w:lineRule="auto"/>
        <w:ind w:firstLine="720"/>
        <w:rPr>
          <w:rFonts w:ascii="Times New Roman" w:hAnsi="Times New Roman" w:cs="Times New Roman"/>
          <w:sz w:val="24"/>
          <w:szCs w:val="24"/>
        </w:rPr>
      </w:pPr>
      <w:r w:rsidRPr="00D62911">
        <w:rPr>
          <w:rFonts w:ascii="Times New Roman" w:hAnsi="Times New Roman" w:cs="Times New Roman"/>
          <w:sz w:val="24"/>
          <w:szCs w:val="24"/>
        </w:rPr>
        <w:t xml:space="preserve">The likelihood of a fatal AA replacement - which might result in the synthesis of a completely different </w:t>
      </w:r>
      <w:r w:rsidRPr="00D62911">
        <w:rPr>
          <w:rFonts w:ascii="Times New Roman" w:hAnsi="Times New Roman" w:cs="Times New Roman"/>
          <w:sz w:val="24"/>
          <w:szCs w:val="24"/>
        </w:rPr>
        <w:t>polypeptide, with overall negative implications for both the protein synthesis process and the organism as a whole - is lessened. If more than one codon corresponds with a given AA, then such replacement is likely to have no major consequences, since the s</w:t>
      </w:r>
      <w:r w:rsidRPr="00D62911">
        <w:rPr>
          <w:rFonts w:ascii="Times New Roman" w:hAnsi="Times New Roman" w:cs="Times New Roman"/>
          <w:sz w:val="24"/>
          <w:szCs w:val="24"/>
        </w:rPr>
        <w:t>ame triplet results in the same peptide sequence.</w:t>
      </w:r>
    </w:p>
    <w:p w:rsidR="00D12616" w:rsidRPr="00D62911" w:rsidRDefault="00D12616" w:rsidP="00161BB1">
      <w:pPr>
        <w:spacing w:line="480" w:lineRule="auto"/>
        <w:ind w:firstLine="720"/>
        <w:rPr>
          <w:rFonts w:ascii="Times New Roman" w:hAnsi="Times New Roman" w:cs="Times New Roman"/>
          <w:sz w:val="24"/>
          <w:szCs w:val="24"/>
        </w:rPr>
      </w:pPr>
      <w:bookmarkStart w:id="0" w:name="_GoBack"/>
      <w:bookmarkEnd w:id="0"/>
    </w:p>
    <w:p w:rsidR="0019682C" w:rsidRPr="007E33EA" w:rsidRDefault="006C31F3" w:rsidP="007E33EA">
      <w:pPr>
        <w:spacing w:line="480" w:lineRule="auto"/>
        <w:jc w:val="center"/>
        <w:rPr>
          <w:rFonts w:ascii="Times New Roman" w:hAnsi="Times New Roman" w:cs="Times New Roman"/>
          <w:b/>
          <w:sz w:val="24"/>
          <w:szCs w:val="24"/>
        </w:rPr>
      </w:pPr>
      <w:r w:rsidRPr="00D62911">
        <w:rPr>
          <w:rFonts w:ascii="Times New Roman" w:hAnsi="Times New Roman" w:cs="Times New Roman"/>
          <w:b/>
          <w:sz w:val="24"/>
          <w:szCs w:val="24"/>
        </w:rPr>
        <w:lastRenderedPageBreak/>
        <w:t>References</w:t>
      </w:r>
    </w:p>
    <w:p w:rsidR="007E33EA" w:rsidRPr="00D62911" w:rsidRDefault="006C31F3" w:rsidP="007E33EA">
      <w:pPr>
        <w:spacing w:line="480" w:lineRule="auto"/>
        <w:ind w:left="720" w:hanging="720"/>
        <w:rPr>
          <w:rFonts w:ascii="Times New Roman" w:hAnsi="Times New Roman" w:cs="Times New Roman"/>
          <w:sz w:val="24"/>
          <w:szCs w:val="24"/>
        </w:rPr>
      </w:pPr>
      <w:r w:rsidRPr="007E33EA">
        <w:rPr>
          <w:rFonts w:ascii="Times New Roman" w:hAnsi="Times New Roman" w:cs="Times New Roman"/>
          <w:sz w:val="24"/>
          <w:szCs w:val="24"/>
        </w:rPr>
        <w:t>Auerbach, C. (2013). </w:t>
      </w:r>
      <w:r w:rsidRPr="007E33EA">
        <w:rPr>
          <w:rFonts w:ascii="Times New Roman" w:hAnsi="Times New Roman" w:cs="Times New Roman"/>
          <w:i/>
          <w:iCs/>
          <w:sz w:val="24"/>
          <w:szCs w:val="24"/>
        </w:rPr>
        <w:t>Mutation research: problems, results, and perspectives</w:t>
      </w:r>
      <w:r w:rsidRPr="007E33EA">
        <w:rPr>
          <w:rFonts w:ascii="Times New Roman" w:hAnsi="Times New Roman" w:cs="Times New Roman"/>
          <w:sz w:val="24"/>
          <w:szCs w:val="24"/>
        </w:rPr>
        <w:t>. Springer.</w:t>
      </w:r>
    </w:p>
    <w:p w:rsidR="007E33EA" w:rsidRPr="00D62911" w:rsidRDefault="006C31F3" w:rsidP="007E33EA">
      <w:pPr>
        <w:spacing w:line="480" w:lineRule="auto"/>
        <w:ind w:left="720" w:hanging="720"/>
        <w:rPr>
          <w:rFonts w:ascii="Times New Roman" w:hAnsi="Times New Roman" w:cs="Times New Roman"/>
          <w:sz w:val="24"/>
          <w:szCs w:val="24"/>
        </w:rPr>
      </w:pPr>
      <w:r w:rsidRPr="007E33EA">
        <w:rPr>
          <w:rFonts w:ascii="Times New Roman" w:hAnsi="Times New Roman" w:cs="Times New Roman"/>
          <w:sz w:val="24"/>
          <w:szCs w:val="24"/>
        </w:rPr>
        <w:t>Holland, J. J., Domingo, E., de la Torre, J. C., &amp; Steinhauer, D. A. (1990). Mutation frequencies at defined</w:t>
      </w:r>
      <w:r w:rsidRPr="007E33EA">
        <w:rPr>
          <w:rFonts w:ascii="Times New Roman" w:hAnsi="Times New Roman" w:cs="Times New Roman"/>
          <w:sz w:val="24"/>
          <w:szCs w:val="24"/>
        </w:rPr>
        <w:t xml:space="preserve"> single codon sites in vesicular stomatitis virus and poliovirus can be increased only slightly by chemical mutagenesis. </w:t>
      </w:r>
      <w:r w:rsidRPr="007E33EA">
        <w:rPr>
          <w:rFonts w:ascii="Times New Roman" w:hAnsi="Times New Roman" w:cs="Times New Roman"/>
          <w:i/>
          <w:iCs/>
          <w:sz w:val="24"/>
          <w:szCs w:val="24"/>
        </w:rPr>
        <w:t>Journal of virology</w:t>
      </w:r>
      <w:r w:rsidRPr="007E33EA">
        <w:rPr>
          <w:rFonts w:ascii="Times New Roman" w:hAnsi="Times New Roman" w:cs="Times New Roman"/>
          <w:sz w:val="24"/>
          <w:szCs w:val="24"/>
        </w:rPr>
        <w:t>, </w:t>
      </w:r>
      <w:r w:rsidRPr="007E33EA">
        <w:rPr>
          <w:rFonts w:ascii="Times New Roman" w:hAnsi="Times New Roman" w:cs="Times New Roman"/>
          <w:i/>
          <w:iCs/>
          <w:sz w:val="24"/>
          <w:szCs w:val="24"/>
        </w:rPr>
        <w:t>64</w:t>
      </w:r>
      <w:r w:rsidRPr="007E33EA">
        <w:rPr>
          <w:rFonts w:ascii="Times New Roman" w:hAnsi="Times New Roman" w:cs="Times New Roman"/>
          <w:sz w:val="24"/>
          <w:szCs w:val="24"/>
        </w:rPr>
        <w:t>(8), 3960.</w:t>
      </w:r>
    </w:p>
    <w:p w:rsidR="007E33EA" w:rsidRDefault="006C31F3" w:rsidP="007E33EA">
      <w:pPr>
        <w:spacing w:line="480" w:lineRule="auto"/>
        <w:ind w:left="720" w:hanging="720"/>
        <w:rPr>
          <w:rFonts w:ascii="Times New Roman" w:hAnsi="Times New Roman" w:cs="Times New Roman"/>
          <w:sz w:val="24"/>
          <w:szCs w:val="24"/>
        </w:rPr>
      </w:pPr>
      <w:r w:rsidRPr="007E33EA">
        <w:rPr>
          <w:rFonts w:ascii="Times New Roman" w:hAnsi="Times New Roman" w:cs="Times New Roman"/>
          <w:sz w:val="24"/>
          <w:szCs w:val="24"/>
        </w:rPr>
        <w:t>Nohmi, T., Katoh, M., Suzuki, H., Matsui, M., Yamada, M., Watanabe, M., ... &amp;</w:t>
      </w:r>
      <w:r w:rsidRPr="007E33EA">
        <w:rPr>
          <w:rFonts w:ascii="Times New Roman" w:hAnsi="Times New Roman" w:cs="Times New Roman"/>
          <w:sz w:val="24"/>
          <w:szCs w:val="24"/>
        </w:rPr>
        <w:t xml:space="preserve"> Ikeda, H. (1996). Other transgenic mutation assays: A new transgenic mouse mutagenesis test system using Spi− and 6‐thioguanine selections. </w:t>
      </w:r>
      <w:r w:rsidRPr="007E33EA">
        <w:rPr>
          <w:rFonts w:ascii="Times New Roman" w:hAnsi="Times New Roman" w:cs="Times New Roman"/>
          <w:i/>
          <w:iCs/>
          <w:sz w:val="24"/>
          <w:szCs w:val="24"/>
        </w:rPr>
        <w:t>Environmental and molecular mutagenesis</w:t>
      </w:r>
      <w:r w:rsidRPr="007E33EA">
        <w:rPr>
          <w:rFonts w:ascii="Times New Roman" w:hAnsi="Times New Roman" w:cs="Times New Roman"/>
          <w:sz w:val="24"/>
          <w:szCs w:val="24"/>
        </w:rPr>
        <w:t>, </w:t>
      </w:r>
      <w:r w:rsidRPr="007E33EA">
        <w:rPr>
          <w:rFonts w:ascii="Times New Roman" w:hAnsi="Times New Roman" w:cs="Times New Roman"/>
          <w:i/>
          <w:iCs/>
          <w:sz w:val="24"/>
          <w:szCs w:val="24"/>
        </w:rPr>
        <w:t>28</w:t>
      </w:r>
      <w:r w:rsidRPr="007E33EA">
        <w:rPr>
          <w:rFonts w:ascii="Times New Roman" w:hAnsi="Times New Roman" w:cs="Times New Roman"/>
          <w:sz w:val="24"/>
          <w:szCs w:val="24"/>
        </w:rPr>
        <w:t>(4), 465-470.</w:t>
      </w:r>
    </w:p>
    <w:sectPr w:rsidR="007E33EA" w:rsidSect="007E33E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C31F3" w:rsidRDefault="006C31F3">
      <w:pPr>
        <w:spacing w:after="0" w:line="240" w:lineRule="auto"/>
      </w:pPr>
      <w:r>
        <w:separator/>
      </w:r>
    </w:p>
  </w:endnote>
  <w:endnote w:type="continuationSeparator" w:id="0">
    <w:p w:rsidR="006C31F3" w:rsidRDefault="006C31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C31F3" w:rsidRDefault="006C31F3">
      <w:pPr>
        <w:spacing w:after="0" w:line="240" w:lineRule="auto"/>
      </w:pPr>
      <w:r>
        <w:separator/>
      </w:r>
    </w:p>
  </w:footnote>
  <w:footnote w:type="continuationSeparator" w:id="0">
    <w:p w:rsidR="006C31F3" w:rsidRDefault="006C31F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73637729"/>
      <w:docPartObj>
        <w:docPartGallery w:val="Page Numbers (Top of Page)"/>
        <w:docPartUnique/>
      </w:docPartObj>
    </w:sdtPr>
    <w:sdtEndPr>
      <w:rPr>
        <w:noProof/>
      </w:rPr>
    </w:sdtEndPr>
    <w:sdtContent>
      <w:p w:rsidR="007E33EA" w:rsidRDefault="006C31F3">
        <w:pPr>
          <w:pStyle w:val="Header"/>
          <w:jc w:val="right"/>
        </w:pPr>
        <w:r>
          <w:rPr>
            <w:rFonts w:ascii="Times New Roman" w:hAnsi="Times New Roman" w:cs="Times New Roman"/>
            <w:sz w:val="24"/>
            <w:szCs w:val="24"/>
          </w:rPr>
          <w:t xml:space="preserve">BIOLOGY PROJECT                                                                                                                </w:t>
        </w:r>
        <w:r>
          <w:fldChar w:fldCharType="begin"/>
        </w:r>
        <w:r>
          <w:instrText xml:space="preserve"> PAGE   \* MERGEFORMAT </w:instrText>
        </w:r>
        <w:r>
          <w:fldChar w:fldCharType="separate"/>
        </w:r>
        <w:r w:rsidR="00D12616">
          <w:rPr>
            <w:noProof/>
          </w:rPr>
          <w:t>6</w:t>
        </w:r>
        <w:r>
          <w:rPr>
            <w:noProof/>
          </w:rPr>
          <w:fldChar w:fldCharType="end"/>
        </w:r>
      </w:p>
    </w:sdtContent>
  </w:sdt>
  <w:p w:rsidR="007E33EA" w:rsidRDefault="007E33E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E33EA" w:rsidRPr="007E33EA" w:rsidRDefault="006C31F3">
    <w:pPr>
      <w:pStyle w:val="Header"/>
      <w:rPr>
        <w:rFonts w:ascii="Times New Roman" w:hAnsi="Times New Roman" w:cs="Times New Roman"/>
        <w:sz w:val="24"/>
        <w:szCs w:val="24"/>
      </w:rPr>
    </w:pPr>
    <w:r>
      <w:rPr>
        <w:rFonts w:ascii="Times New Roman" w:hAnsi="Times New Roman" w:cs="Times New Roman"/>
        <w:sz w:val="24"/>
        <w:szCs w:val="24"/>
      </w:rPr>
      <w:t xml:space="preserve">Running head: BIOLOGY PROJECT                                                         </w:t>
    </w:r>
    <w:r>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0F91"/>
    <w:rsid w:val="00011AC8"/>
    <w:rsid w:val="000D46B9"/>
    <w:rsid w:val="00103967"/>
    <w:rsid w:val="00161BB1"/>
    <w:rsid w:val="0019682C"/>
    <w:rsid w:val="001D182B"/>
    <w:rsid w:val="002B4342"/>
    <w:rsid w:val="003C60A7"/>
    <w:rsid w:val="003E62DD"/>
    <w:rsid w:val="0042625D"/>
    <w:rsid w:val="00566901"/>
    <w:rsid w:val="005C7327"/>
    <w:rsid w:val="005D1E1D"/>
    <w:rsid w:val="00604411"/>
    <w:rsid w:val="006C31F3"/>
    <w:rsid w:val="00786D2F"/>
    <w:rsid w:val="00796518"/>
    <w:rsid w:val="007E33EA"/>
    <w:rsid w:val="00A059C9"/>
    <w:rsid w:val="00A074A3"/>
    <w:rsid w:val="00A22822"/>
    <w:rsid w:val="00A70F91"/>
    <w:rsid w:val="00A96DC4"/>
    <w:rsid w:val="00AA2F63"/>
    <w:rsid w:val="00B25468"/>
    <w:rsid w:val="00B6620B"/>
    <w:rsid w:val="00CA595D"/>
    <w:rsid w:val="00CE408F"/>
    <w:rsid w:val="00D12616"/>
    <w:rsid w:val="00D62911"/>
    <w:rsid w:val="00F05998"/>
    <w:rsid w:val="00F14CD5"/>
    <w:rsid w:val="00FA02B5"/>
    <w:rsid w:val="00FB76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D182B"/>
    <w:rPr>
      <w:color w:val="0000FF" w:themeColor="hyperlink"/>
      <w:u w:val="single"/>
    </w:rPr>
  </w:style>
  <w:style w:type="paragraph" w:styleId="Header">
    <w:name w:val="header"/>
    <w:basedOn w:val="Normal"/>
    <w:link w:val="HeaderChar"/>
    <w:uiPriority w:val="99"/>
    <w:unhideWhenUsed/>
    <w:rsid w:val="007E33EA"/>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33EA"/>
  </w:style>
  <w:style w:type="paragraph" w:styleId="Footer">
    <w:name w:val="footer"/>
    <w:basedOn w:val="Normal"/>
    <w:link w:val="FooterChar"/>
    <w:uiPriority w:val="99"/>
    <w:unhideWhenUsed/>
    <w:rsid w:val="007E33EA"/>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33E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D182B"/>
    <w:rPr>
      <w:color w:val="0000FF" w:themeColor="hyperlink"/>
      <w:u w:val="single"/>
    </w:rPr>
  </w:style>
  <w:style w:type="paragraph" w:styleId="Header">
    <w:name w:val="header"/>
    <w:basedOn w:val="Normal"/>
    <w:link w:val="HeaderChar"/>
    <w:uiPriority w:val="99"/>
    <w:unhideWhenUsed/>
    <w:rsid w:val="007E33EA"/>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33EA"/>
  </w:style>
  <w:style w:type="paragraph" w:styleId="Footer">
    <w:name w:val="footer"/>
    <w:basedOn w:val="Normal"/>
    <w:link w:val="FooterChar"/>
    <w:uiPriority w:val="99"/>
    <w:unhideWhenUsed/>
    <w:rsid w:val="007E33EA"/>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33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985</Words>
  <Characters>5617</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2</cp:revision>
  <dcterms:created xsi:type="dcterms:W3CDTF">2019-11-25T23:48:00Z</dcterms:created>
  <dcterms:modified xsi:type="dcterms:W3CDTF">2019-11-25T23:48:00Z</dcterms:modified>
</cp:coreProperties>
</file>